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6E" w:rsidRPr="00392817" w:rsidRDefault="003D0B6E" w:rsidP="003D0B6E">
      <w:pPr>
        <w:ind w:left="-720" w:right="-366"/>
        <w:jc w:val="center"/>
        <w:rPr>
          <w:rFonts w:ascii="Times New Roman" w:hAnsi="Times New Roman" w:cs="Times New Roman"/>
        </w:rPr>
      </w:pPr>
      <w:r w:rsidRPr="00392817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3B7A2427" wp14:editId="57C9C183">
            <wp:extent cx="781050" cy="676275"/>
            <wp:effectExtent l="0" t="0" r="0" b="952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6E" w:rsidRDefault="003D0B6E" w:rsidP="003D0B6E">
      <w:pPr>
        <w:pStyle w:val="21"/>
        <w:keepNext/>
        <w:keepLines/>
        <w:shd w:val="clear" w:color="auto" w:fill="auto"/>
        <w:spacing w:line="440" w:lineRule="exact"/>
      </w:pPr>
      <w:r>
        <w:t>АДМИНИСТРАЦИЯ</w:t>
      </w:r>
    </w:p>
    <w:p w:rsidR="003D0B6E" w:rsidRDefault="003D0B6E" w:rsidP="003D0B6E">
      <w:pPr>
        <w:pStyle w:val="30"/>
        <w:shd w:val="clear" w:color="auto" w:fill="auto"/>
        <w:spacing w:line="360" w:lineRule="exact"/>
        <w:jc w:val="center"/>
      </w:pPr>
      <w:r>
        <w:t>Талдомского муниципального района Московской области</w:t>
      </w:r>
    </w:p>
    <w:p w:rsidR="003D0B6E" w:rsidRDefault="003D0B6E" w:rsidP="003D0B6E">
      <w:pPr>
        <w:spacing w:line="220" w:lineRule="exact"/>
        <w:rPr>
          <w:rStyle w:val="2"/>
        </w:rPr>
      </w:pPr>
    </w:p>
    <w:p w:rsidR="003D0B6E" w:rsidRPr="003C32CB" w:rsidRDefault="003D0B6E" w:rsidP="003D0B6E">
      <w:pPr>
        <w:spacing w:line="220" w:lineRule="exact"/>
        <w:rPr>
          <w:rFonts w:ascii="Times New Roman" w:hAnsi="Times New Roman"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ascii="Times New Roman" w:hAnsi="Times New Roman" w:cs="Times New Roman"/>
          <w:sz w:val="18"/>
          <w:szCs w:val="18"/>
        </w:rPr>
        <w:t xml:space="preserve">тел. 8-(49620)-6-34-78; т/ф 8-(49620)-6-07-64 </w:t>
      </w:r>
    </w:p>
    <w:p w:rsidR="003D0B6E" w:rsidRPr="000A04B4" w:rsidRDefault="003D0B6E" w:rsidP="003D0B6E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  <w:lang w:eastAsia="ru-RU" w:bidi="ru-RU"/>
        </w:rPr>
      </w:pPr>
      <w:r w:rsidRPr="00576998">
        <w:rPr>
          <w:rStyle w:val="485pt"/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                             </w:t>
      </w:r>
      <w:proofErr w:type="gramStart"/>
      <w:r w:rsidRPr="003C32CB"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0A04B4">
        <w:rPr>
          <w:rStyle w:val="485pt"/>
          <w:rFonts w:ascii="Times New Roman" w:hAnsi="Times New Roman" w:cs="Times New Roman"/>
          <w:sz w:val="18"/>
          <w:szCs w:val="18"/>
        </w:rPr>
        <w:t>-</w:t>
      </w:r>
      <w:r w:rsidRPr="003C32CB">
        <w:rPr>
          <w:rStyle w:val="485pt"/>
          <w:rFonts w:ascii="Times New Roman" w:hAnsi="Times New Roman" w:cs="Times New Roman"/>
          <w:sz w:val="18"/>
          <w:szCs w:val="18"/>
        </w:rPr>
        <w:t>mail</w:t>
      </w:r>
      <w:proofErr w:type="gramEnd"/>
      <w:r w:rsidRPr="000A04B4">
        <w:rPr>
          <w:rStyle w:val="485pt"/>
          <w:rFonts w:ascii="Times New Roman" w:hAnsi="Times New Roman" w:cs="Times New Roman"/>
          <w:sz w:val="18"/>
          <w:szCs w:val="18"/>
        </w:rPr>
        <w:t xml:space="preserve">: </w:t>
      </w:r>
      <w:hyperlink r:id="rId6" w:history="1">
        <w:r w:rsidRPr="003C32CB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taldom</w:t>
        </w:r>
        <w:r w:rsidRPr="000A04B4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-</w:t>
        </w:r>
        <w:r w:rsidRPr="003C32CB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rayon</w:t>
        </w:r>
        <w:r w:rsidRPr="000A04B4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@</w:t>
        </w:r>
        <w:r w:rsidRPr="003C32CB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mail</w:t>
        </w:r>
        <w:r w:rsidRPr="000A04B4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.</w:t>
        </w:r>
        <w:r w:rsidRPr="003C32CB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  <w:r w:rsidRPr="000A04B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0A04B4">
        <w:rPr>
          <w:rStyle w:val="485pt"/>
          <w:rFonts w:ascii="Times New Roman" w:hAnsi="Times New Roman" w:cs="Times New Roman"/>
          <w:sz w:val="18"/>
          <w:szCs w:val="18"/>
        </w:rPr>
        <w:t xml:space="preserve"> </w:t>
      </w:r>
      <w:r w:rsidRPr="003D0B6E">
        <w:rPr>
          <w:rStyle w:val="485pt"/>
          <w:rFonts w:ascii="Times New Roman" w:hAnsi="Times New Roman" w:cs="Times New Roman"/>
          <w:sz w:val="18"/>
          <w:szCs w:val="18"/>
          <w:lang w:val="ru-RU" w:eastAsia="ru-RU" w:bidi="ru-RU"/>
        </w:rPr>
        <w:t>ИНН</w:t>
      </w:r>
      <w:r w:rsidRPr="000A04B4">
        <w:rPr>
          <w:rStyle w:val="485pt"/>
          <w:rFonts w:ascii="Times New Roman" w:hAnsi="Times New Roman" w:cs="Times New Roman"/>
          <w:sz w:val="18"/>
          <w:szCs w:val="18"/>
          <w:lang w:eastAsia="ru-RU" w:bidi="ru-RU"/>
        </w:rPr>
        <w:t xml:space="preserve"> 5078001721</w:t>
      </w:r>
    </w:p>
    <w:p w:rsidR="003D0B6E" w:rsidRPr="000A04B4" w:rsidRDefault="003D0B6E" w:rsidP="003D0B6E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  <w:lang w:eastAsia="ru-RU" w:bidi="ru-RU"/>
        </w:rPr>
      </w:pPr>
    </w:p>
    <w:p w:rsidR="003D0B6E" w:rsidRPr="000A04B4" w:rsidRDefault="003D0B6E" w:rsidP="003D0B6E">
      <w:pPr>
        <w:tabs>
          <w:tab w:val="left" w:leader="underscore" w:pos="1896"/>
          <w:tab w:val="left" w:leader="underscore" w:pos="4061"/>
        </w:tabs>
        <w:spacing w:line="220" w:lineRule="exact"/>
        <w:rPr>
          <w:lang w:val="en-US"/>
        </w:rPr>
      </w:pPr>
    </w:p>
    <w:p w:rsidR="003D0B6E" w:rsidRPr="000A04B4" w:rsidRDefault="003D0B6E" w:rsidP="003D0B6E">
      <w:pPr>
        <w:tabs>
          <w:tab w:val="left" w:leader="underscore" w:pos="1896"/>
          <w:tab w:val="left" w:leader="underscore" w:pos="4061"/>
        </w:tabs>
        <w:spacing w:line="220" w:lineRule="exact"/>
        <w:rPr>
          <w:lang w:val="en-US"/>
        </w:rPr>
      </w:pPr>
    </w:p>
    <w:p w:rsidR="003D0B6E" w:rsidRDefault="003D0B6E" w:rsidP="003D0B6E">
      <w:pPr>
        <w:tabs>
          <w:tab w:val="left" w:leader="underscore" w:pos="1896"/>
          <w:tab w:val="left" w:leader="underscore" w:pos="4061"/>
        </w:tabs>
        <w:spacing w:line="220" w:lineRule="exact"/>
      </w:pPr>
      <w:r>
        <w:t>_________________________ №__________</w:t>
      </w:r>
    </w:p>
    <w:p w:rsidR="003D0B6E" w:rsidRDefault="003D0B6E" w:rsidP="003D0B6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3D0B6E" w:rsidRDefault="003D0B6E" w:rsidP="003D0B6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3D0B6E" w:rsidRDefault="003D0B6E" w:rsidP="003D0B6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3D0B6E" w:rsidRDefault="003D0B6E" w:rsidP="003D0B6E">
      <w:pPr>
        <w:pStyle w:val="a4"/>
        <w:shd w:val="clear" w:color="auto" w:fill="FFFFFF"/>
        <w:spacing w:before="0" w:beforeAutospacing="0" w:after="0" w:afterAutospacing="0"/>
        <w:ind w:left="4956" w:firstLine="708"/>
        <w:jc w:val="both"/>
        <w:rPr>
          <w:b/>
          <w:sz w:val="22"/>
          <w:szCs w:val="22"/>
        </w:rPr>
      </w:pPr>
      <w:r w:rsidRPr="00D42150">
        <w:rPr>
          <w:b/>
          <w:sz w:val="22"/>
          <w:szCs w:val="22"/>
        </w:rPr>
        <w:t>В редакцию газеты «Заря»</w:t>
      </w:r>
    </w:p>
    <w:p w:rsidR="003D0B6E" w:rsidRPr="00D42150" w:rsidRDefault="003D0B6E" w:rsidP="003D0B6E">
      <w:pPr>
        <w:pStyle w:val="a4"/>
        <w:shd w:val="clear" w:color="auto" w:fill="FFFFFF"/>
        <w:spacing w:before="0" w:beforeAutospacing="0" w:after="0" w:afterAutospacing="0"/>
        <w:ind w:left="4956" w:firstLine="708"/>
        <w:jc w:val="both"/>
        <w:rPr>
          <w:b/>
          <w:sz w:val="22"/>
          <w:szCs w:val="22"/>
        </w:rPr>
      </w:pPr>
    </w:p>
    <w:p w:rsidR="003D0B6E" w:rsidRPr="00D42150" w:rsidRDefault="003D0B6E" w:rsidP="003D0B6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3D0B6E" w:rsidRPr="00D42150" w:rsidRDefault="003D0B6E" w:rsidP="003D0B6E">
      <w:pPr>
        <w:ind w:firstLine="708"/>
        <w:jc w:val="both"/>
        <w:rPr>
          <w:rFonts w:ascii="Times New Roman" w:hAnsi="Times New Roman" w:cs="Times New Roman"/>
          <w:b/>
        </w:rPr>
      </w:pPr>
      <w:r w:rsidRPr="00D42150">
        <w:rPr>
          <w:rFonts w:ascii="Times New Roman" w:hAnsi="Times New Roman" w:cs="Times New Roman"/>
          <w:b/>
        </w:rPr>
        <w:t>Управление земельных отношений Администрации Талдомского муниципального района Московской области просит Вас дать информационное сообщение следующего содержания:</w:t>
      </w:r>
    </w:p>
    <w:p w:rsidR="003D0B6E" w:rsidRPr="00D42150" w:rsidRDefault="003D0B6E" w:rsidP="003D0B6E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D42150">
        <w:rPr>
          <w:rFonts w:ascii="Times New Roman" w:hAnsi="Times New Roman" w:cs="Times New Roman"/>
        </w:rPr>
        <w:t xml:space="preserve">Управление земельных отношений Администрации Талдомского муниципального района Московской области извещает о проведении публичных слушаний по вопросу изменения  вида разрешенного использования земельных участков </w:t>
      </w:r>
      <w:proofErr w:type="gramStart"/>
      <w:r w:rsidRPr="00D42150">
        <w:rPr>
          <w:rFonts w:ascii="Times New Roman" w:hAnsi="Times New Roman" w:cs="Times New Roman"/>
        </w:rPr>
        <w:t>с</w:t>
      </w:r>
      <w:proofErr w:type="gramEnd"/>
      <w:r w:rsidRPr="00D42150">
        <w:rPr>
          <w:rFonts w:ascii="Times New Roman" w:hAnsi="Times New Roman" w:cs="Times New Roman"/>
        </w:rPr>
        <w:t xml:space="preserve"> «</w:t>
      </w:r>
      <w:proofErr w:type="gramStart"/>
      <w:r w:rsidR="00576998">
        <w:rPr>
          <w:rFonts w:ascii="Times New Roman" w:hAnsi="Times New Roman" w:cs="Times New Roman"/>
        </w:rPr>
        <w:t>под</w:t>
      </w:r>
      <w:proofErr w:type="gramEnd"/>
      <w:r w:rsidR="00576998">
        <w:rPr>
          <w:rFonts w:ascii="Times New Roman" w:hAnsi="Times New Roman" w:cs="Times New Roman"/>
        </w:rPr>
        <w:t xml:space="preserve"> индивидуальное жилищное строительство</w:t>
      </w:r>
      <w:r w:rsidRPr="00D42150">
        <w:rPr>
          <w:rFonts w:ascii="Times New Roman" w:hAnsi="Times New Roman" w:cs="Times New Roman"/>
        </w:rPr>
        <w:t>» на «</w:t>
      </w:r>
      <w:r w:rsidR="00576998">
        <w:rPr>
          <w:rFonts w:ascii="Times New Roman" w:hAnsi="Times New Roman" w:cs="Times New Roman"/>
        </w:rPr>
        <w:t>магазины</w:t>
      </w:r>
      <w:r>
        <w:rPr>
          <w:rFonts w:ascii="Times New Roman" w:hAnsi="Times New Roman" w:cs="Times New Roman"/>
        </w:rPr>
        <w:t xml:space="preserve">», </w:t>
      </w:r>
      <w:r w:rsidRPr="00D42150">
        <w:rPr>
          <w:rFonts w:ascii="Times New Roman" w:hAnsi="Times New Roman" w:cs="Times New Roman"/>
        </w:rPr>
        <w:t xml:space="preserve">площадью </w:t>
      </w:r>
      <w:r w:rsidR="00576998">
        <w:rPr>
          <w:rFonts w:ascii="Times New Roman" w:hAnsi="Times New Roman" w:cs="Times New Roman"/>
        </w:rPr>
        <w:t>600</w:t>
      </w:r>
      <w:r w:rsidRPr="00D42150">
        <w:rPr>
          <w:rFonts w:ascii="Times New Roman" w:hAnsi="Times New Roman" w:cs="Times New Roman"/>
        </w:rPr>
        <w:t xml:space="preserve"> </w:t>
      </w:r>
      <w:proofErr w:type="spellStart"/>
      <w:r w:rsidRPr="00D42150">
        <w:rPr>
          <w:rFonts w:ascii="Times New Roman" w:hAnsi="Times New Roman" w:cs="Times New Roman"/>
        </w:rPr>
        <w:t>кв.м</w:t>
      </w:r>
      <w:proofErr w:type="spellEnd"/>
      <w:r w:rsidRPr="00D42150">
        <w:rPr>
          <w:rFonts w:ascii="Times New Roman" w:hAnsi="Times New Roman" w:cs="Times New Roman"/>
        </w:rPr>
        <w:t>., с кадастровым номером: 50:01:</w:t>
      </w:r>
      <w:r w:rsidR="00576998">
        <w:rPr>
          <w:rFonts w:ascii="Times New Roman" w:hAnsi="Times New Roman" w:cs="Times New Roman"/>
        </w:rPr>
        <w:t>0010226:59</w:t>
      </w:r>
      <w:r>
        <w:rPr>
          <w:rFonts w:ascii="Times New Roman" w:hAnsi="Times New Roman" w:cs="Times New Roman"/>
        </w:rPr>
        <w:t>,</w:t>
      </w:r>
      <w:r w:rsidRPr="00D42150">
        <w:rPr>
          <w:rFonts w:ascii="Times New Roman" w:hAnsi="Times New Roman" w:cs="Times New Roman"/>
        </w:rPr>
        <w:t xml:space="preserve"> категория земель:</w:t>
      </w:r>
      <w:r w:rsidRPr="00D42150">
        <w:rPr>
          <w:rFonts w:ascii="Times New Roman" w:hAnsi="Times New Roman" w:cs="Times New Roman"/>
        </w:rPr>
        <w:tab/>
        <w:t>земли населенных</w:t>
      </w:r>
      <w:r w:rsidRPr="00D42150">
        <w:rPr>
          <w:rFonts w:ascii="Times New Roman" w:hAnsi="Times New Roman" w:cs="Times New Roman"/>
        </w:rPr>
        <w:tab/>
        <w:t>пунктов,</w:t>
      </w:r>
      <w:r w:rsidRPr="00D42150">
        <w:rPr>
          <w:rFonts w:ascii="Times New Roman" w:hAnsi="Times New Roman" w:cs="Times New Roman"/>
        </w:rPr>
        <w:tab/>
        <w:t xml:space="preserve">адрес (местонахождение): Московская область, </w:t>
      </w:r>
      <w:r w:rsidR="00576998">
        <w:rPr>
          <w:rFonts w:ascii="Times New Roman" w:hAnsi="Times New Roman" w:cs="Times New Roman"/>
        </w:rPr>
        <w:t>Талдомский р-н, д. Квашенки</w:t>
      </w:r>
      <w:r w:rsidRPr="00D42150">
        <w:rPr>
          <w:rFonts w:ascii="Times New Roman" w:hAnsi="Times New Roman" w:cs="Times New Roman"/>
        </w:rPr>
        <w:t xml:space="preserve">, находящегося в </w:t>
      </w:r>
      <w:r w:rsidR="00576998">
        <w:rPr>
          <w:rFonts w:ascii="Times New Roman" w:hAnsi="Times New Roman" w:cs="Times New Roman"/>
        </w:rPr>
        <w:t xml:space="preserve">долевой собственности у гр. Мухина А.Е. и </w:t>
      </w:r>
      <w:proofErr w:type="spellStart"/>
      <w:r w:rsidR="00576998">
        <w:rPr>
          <w:rFonts w:ascii="Times New Roman" w:hAnsi="Times New Roman" w:cs="Times New Roman"/>
        </w:rPr>
        <w:t>Левагина</w:t>
      </w:r>
      <w:proofErr w:type="spellEnd"/>
      <w:r w:rsidR="00576998">
        <w:rPr>
          <w:rFonts w:ascii="Times New Roman" w:hAnsi="Times New Roman" w:cs="Times New Roman"/>
        </w:rPr>
        <w:t xml:space="preserve"> А.С.</w:t>
      </w:r>
    </w:p>
    <w:p w:rsidR="00576998" w:rsidRPr="00576998" w:rsidRDefault="003D0B6E" w:rsidP="00576998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2150">
        <w:rPr>
          <w:rFonts w:ascii="Times New Roman" w:hAnsi="Times New Roman" w:cs="Times New Roman"/>
        </w:rPr>
        <w:t xml:space="preserve">Слушания пройдут </w:t>
      </w:r>
      <w:r w:rsidR="00576998">
        <w:rPr>
          <w:rFonts w:ascii="Times New Roman" w:hAnsi="Times New Roman" w:cs="Times New Roman"/>
        </w:rPr>
        <w:t>10.05.2017г.</w:t>
      </w:r>
      <w:r w:rsidRPr="00D42150">
        <w:rPr>
          <w:rFonts w:ascii="Times New Roman" w:hAnsi="Times New Roman" w:cs="Times New Roman"/>
        </w:rPr>
        <w:t xml:space="preserve"> в 10 часов 00 минут по адресу: </w:t>
      </w:r>
      <w:hyperlink r:id="rId7" w:tgtFrame="_blank" w:history="1">
        <w:r w:rsidR="00576998" w:rsidRPr="00576998">
          <w:rPr>
            <w:rFonts w:ascii="Times New Roman" w:eastAsia="Times New Roman" w:hAnsi="Times New Roman" w:cs="Times New Roman"/>
            <w:color w:val="auto"/>
            <w:shd w:val="clear" w:color="auto" w:fill="FFFFFF"/>
            <w:lang w:bidi="ar-SA"/>
          </w:rPr>
          <w:t>Московская область, Талдомский район, с. Квашенки, д. 29</w:t>
        </w:r>
      </w:hyperlink>
      <w:r w:rsidR="00576998" w:rsidRPr="00576998">
        <w:rPr>
          <w:rFonts w:ascii="Times New Roman" w:eastAsia="Times New Roman" w:hAnsi="Times New Roman" w:cs="Times New Roman"/>
          <w:color w:val="auto"/>
          <w:lang w:bidi="ar-SA"/>
        </w:rPr>
        <w:t>, зал заседаний Администрации сельского поселения Квашенковское Талдомского муниципального района.</w:t>
      </w:r>
    </w:p>
    <w:p w:rsidR="003D0B6E" w:rsidRPr="00D42150" w:rsidRDefault="003D0B6E" w:rsidP="003D0B6E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D42150">
        <w:rPr>
          <w:rFonts w:ascii="Times New Roman" w:hAnsi="Times New Roman" w:cs="Times New Roman"/>
        </w:rPr>
        <w:t>Справки по телефону 8(49620)</w:t>
      </w:r>
      <w:r w:rsidR="00576998">
        <w:rPr>
          <w:rFonts w:ascii="Times New Roman" w:hAnsi="Times New Roman" w:cs="Times New Roman"/>
        </w:rPr>
        <w:t>4-13-61</w:t>
      </w:r>
      <w:r w:rsidRPr="00D42150">
        <w:rPr>
          <w:rFonts w:ascii="Times New Roman" w:hAnsi="Times New Roman" w:cs="Times New Roman"/>
        </w:rPr>
        <w:t>.</w:t>
      </w:r>
    </w:p>
    <w:p w:rsidR="003D0B6E" w:rsidRPr="00D42150" w:rsidRDefault="003D0B6E" w:rsidP="003D0B6E">
      <w:pPr>
        <w:ind w:firstLine="720"/>
        <w:jc w:val="both"/>
        <w:rPr>
          <w:rFonts w:ascii="Times New Roman" w:hAnsi="Times New Roman" w:cs="Times New Roman"/>
        </w:rPr>
      </w:pPr>
    </w:p>
    <w:p w:rsidR="003D0B6E" w:rsidRDefault="003D0B6E" w:rsidP="003D0B6E">
      <w:pPr>
        <w:jc w:val="both"/>
        <w:rPr>
          <w:rFonts w:ascii="Times New Roman" w:hAnsi="Times New Roman" w:cs="Times New Roman"/>
        </w:rPr>
      </w:pPr>
      <w:r w:rsidRPr="00D42150">
        <w:rPr>
          <w:rFonts w:ascii="Times New Roman" w:hAnsi="Times New Roman" w:cs="Times New Roman"/>
        </w:rPr>
        <w:tab/>
      </w:r>
    </w:p>
    <w:p w:rsidR="003D0B6E" w:rsidRPr="00D42150" w:rsidRDefault="003D0B6E" w:rsidP="003D0B6E">
      <w:pPr>
        <w:jc w:val="both"/>
        <w:rPr>
          <w:rFonts w:ascii="Times New Roman" w:hAnsi="Times New Roman" w:cs="Times New Roman"/>
        </w:rPr>
      </w:pPr>
    </w:p>
    <w:p w:rsidR="003D0B6E" w:rsidRPr="00D42150" w:rsidRDefault="003D0B6E" w:rsidP="003D0B6E">
      <w:pPr>
        <w:rPr>
          <w:rFonts w:ascii="Times New Roman" w:hAnsi="Times New Roman" w:cs="Times New Roman"/>
        </w:rPr>
      </w:pPr>
    </w:p>
    <w:p w:rsidR="003D0B6E" w:rsidRDefault="003D0B6E" w:rsidP="003D0B6E">
      <w:pPr>
        <w:ind w:right="610"/>
        <w:jc w:val="both"/>
        <w:rPr>
          <w:rFonts w:ascii="Times New Roman" w:hAnsi="Times New Roman" w:cs="Times New Roman"/>
        </w:rPr>
      </w:pPr>
      <w:r w:rsidRPr="00D42150">
        <w:rPr>
          <w:rFonts w:ascii="Times New Roman" w:hAnsi="Times New Roman" w:cs="Times New Roman"/>
        </w:rPr>
        <w:t>Начальник Управления земельных отношений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42150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</w:t>
      </w:r>
      <w:r w:rsidRPr="00D42150">
        <w:rPr>
          <w:rFonts w:ascii="Times New Roman" w:hAnsi="Times New Roman" w:cs="Times New Roman"/>
        </w:rPr>
        <w:t>Н.Н. Никитухин</w:t>
      </w:r>
    </w:p>
    <w:p w:rsidR="003D0B6E" w:rsidRDefault="003D0B6E" w:rsidP="003D0B6E">
      <w:pPr>
        <w:ind w:right="610"/>
        <w:jc w:val="both"/>
        <w:rPr>
          <w:rFonts w:ascii="Times New Roman" w:hAnsi="Times New Roman" w:cs="Times New Roman"/>
        </w:rPr>
      </w:pPr>
    </w:p>
    <w:p w:rsidR="003D0B6E" w:rsidRDefault="003D0B6E" w:rsidP="003D0B6E">
      <w:pPr>
        <w:ind w:right="610"/>
        <w:jc w:val="both"/>
        <w:rPr>
          <w:rFonts w:ascii="Times New Roman" w:hAnsi="Times New Roman" w:cs="Times New Roman"/>
        </w:rPr>
      </w:pPr>
    </w:p>
    <w:p w:rsidR="003D0B6E" w:rsidRDefault="003D0B6E" w:rsidP="003D0B6E">
      <w:pPr>
        <w:ind w:right="610"/>
        <w:jc w:val="both"/>
        <w:rPr>
          <w:rFonts w:ascii="Times New Roman" w:hAnsi="Times New Roman" w:cs="Times New Roman"/>
        </w:rPr>
      </w:pPr>
    </w:p>
    <w:p w:rsidR="003D0B6E" w:rsidRDefault="003D0B6E" w:rsidP="003D0B6E">
      <w:pPr>
        <w:ind w:right="610"/>
        <w:jc w:val="both"/>
        <w:rPr>
          <w:rFonts w:ascii="Times New Roman" w:hAnsi="Times New Roman" w:cs="Times New Roman"/>
        </w:rPr>
      </w:pPr>
    </w:p>
    <w:p w:rsidR="003D0B6E" w:rsidRDefault="003D0B6E" w:rsidP="003D0B6E">
      <w:pPr>
        <w:ind w:right="610"/>
        <w:jc w:val="both"/>
        <w:rPr>
          <w:rFonts w:ascii="Times New Roman" w:hAnsi="Times New Roman" w:cs="Times New Roman"/>
        </w:rPr>
      </w:pPr>
    </w:p>
    <w:p w:rsidR="003D0B6E" w:rsidRDefault="003D0B6E" w:rsidP="003D0B6E">
      <w:pPr>
        <w:ind w:right="610"/>
        <w:jc w:val="both"/>
        <w:rPr>
          <w:rFonts w:ascii="Times New Roman" w:hAnsi="Times New Roman" w:cs="Times New Roman"/>
        </w:rPr>
      </w:pPr>
    </w:p>
    <w:p w:rsidR="003D0B6E" w:rsidRDefault="003D0B6E" w:rsidP="003D0B6E">
      <w:pPr>
        <w:ind w:right="610"/>
        <w:jc w:val="both"/>
        <w:rPr>
          <w:rFonts w:ascii="Times New Roman" w:hAnsi="Times New Roman" w:cs="Times New Roman"/>
        </w:rPr>
      </w:pPr>
    </w:p>
    <w:p w:rsidR="003D0B6E" w:rsidRDefault="003D0B6E" w:rsidP="003D0B6E">
      <w:pPr>
        <w:ind w:right="610"/>
        <w:jc w:val="both"/>
        <w:rPr>
          <w:rFonts w:ascii="Times New Roman" w:hAnsi="Times New Roman" w:cs="Times New Roman"/>
        </w:rPr>
      </w:pPr>
    </w:p>
    <w:p w:rsidR="003D0B6E" w:rsidRDefault="003D0B6E" w:rsidP="003D0B6E">
      <w:pPr>
        <w:ind w:right="610"/>
        <w:jc w:val="both"/>
        <w:rPr>
          <w:rFonts w:ascii="Times New Roman" w:hAnsi="Times New Roman" w:cs="Times New Roman"/>
        </w:rPr>
      </w:pPr>
    </w:p>
    <w:p w:rsidR="003D0B6E" w:rsidRPr="00D42150" w:rsidRDefault="003D0B6E" w:rsidP="003D0B6E">
      <w:pPr>
        <w:ind w:right="610"/>
        <w:jc w:val="both"/>
        <w:rPr>
          <w:rFonts w:ascii="Times New Roman" w:hAnsi="Times New Roman" w:cs="Times New Roman"/>
        </w:rPr>
      </w:pPr>
    </w:p>
    <w:p w:rsidR="003D0B6E" w:rsidRPr="00D42150" w:rsidRDefault="003D0B6E" w:rsidP="003D0B6E">
      <w:pPr>
        <w:rPr>
          <w:rFonts w:ascii="Times New Roman" w:hAnsi="Times New Roman" w:cs="Times New Roman"/>
          <w:szCs w:val="28"/>
        </w:rPr>
      </w:pPr>
    </w:p>
    <w:p w:rsidR="003D0B6E" w:rsidRPr="00D42150" w:rsidRDefault="003D0B6E" w:rsidP="003D0B6E">
      <w:pPr>
        <w:rPr>
          <w:rFonts w:ascii="Times New Roman" w:hAnsi="Times New Roman" w:cs="Times New Roman"/>
          <w:sz w:val="16"/>
          <w:szCs w:val="16"/>
        </w:rPr>
      </w:pPr>
      <w:r w:rsidRPr="00D42150">
        <w:rPr>
          <w:rFonts w:ascii="Times New Roman" w:hAnsi="Times New Roman" w:cs="Times New Roman"/>
          <w:sz w:val="16"/>
          <w:szCs w:val="16"/>
        </w:rPr>
        <w:t xml:space="preserve">Исп. Качан В.В. </w:t>
      </w:r>
    </w:p>
    <w:p w:rsidR="003D0B6E" w:rsidRPr="00D42150" w:rsidRDefault="003D0B6E" w:rsidP="003D0B6E">
      <w:pPr>
        <w:rPr>
          <w:rFonts w:ascii="Times New Roman" w:hAnsi="Times New Roman" w:cs="Times New Roman"/>
          <w:sz w:val="16"/>
          <w:szCs w:val="16"/>
        </w:rPr>
      </w:pPr>
      <w:r w:rsidRPr="00D42150">
        <w:rPr>
          <w:rFonts w:ascii="Times New Roman" w:hAnsi="Times New Roman" w:cs="Times New Roman"/>
          <w:sz w:val="16"/>
          <w:szCs w:val="16"/>
        </w:rPr>
        <w:t>8(49620)</w:t>
      </w:r>
      <w:r w:rsidR="00576998">
        <w:rPr>
          <w:rFonts w:ascii="Times New Roman" w:hAnsi="Times New Roman" w:cs="Times New Roman"/>
          <w:sz w:val="16"/>
          <w:szCs w:val="16"/>
        </w:rPr>
        <w:t>4-13-61</w:t>
      </w:r>
    </w:p>
    <w:p w:rsidR="003D0B6E" w:rsidRPr="00DF3D6B" w:rsidRDefault="003D0B6E" w:rsidP="003D0B6E">
      <w:pPr>
        <w:ind w:right="610"/>
        <w:jc w:val="both"/>
        <w:rPr>
          <w:rFonts w:ascii="Times New Roman" w:hAnsi="Times New Roman" w:cs="Times New Roman"/>
        </w:rPr>
      </w:pPr>
    </w:p>
    <w:p w:rsidR="003D0B6E" w:rsidRPr="00DF3D6B" w:rsidRDefault="003D0B6E" w:rsidP="003D0B6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D0B6E" w:rsidRPr="00DF3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6E"/>
    <w:rsid w:val="000A04B4"/>
    <w:rsid w:val="003D0B6E"/>
    <w:rsid w:val="00576998"/>
    <w:rsid w:val="00633F8C"/>
    <w:rsid w:val="00E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0B6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0B6E"/>
    <w:rPr>
      <w:color w:val="000080"/>
      <w:u w:val="single"/>
    </w:rPr>
  </w:style>
  <w:style w:type="character" w:customStyle="1" w:styleId="2">
    <w:name w:val="Основной текст (2)"/>
    <w:basedOn w:val="a0"/>
    <w:rsid w:val="003D0B6E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3D0B6E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D0B6E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D0B6E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3D0B6E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3D0B6E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3D0B6E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44"/>
      <w:szCs w:val="44"/>
      <w:lang w:eastAsia="en-US" w:bidi="ar-SA"/>
    </w:rPr>
  </w:style>
  <w:style w:type="paragraph" w:customStyle="1" w:styleId="30">
    <w:name w:val="Основной текст (3)"/>
    <w:basedOn w:val="a"/>
    <w:link w:val="3"/>
    <w:rsid w:val="003D0B6E"/>
    <w:pPr>
      <w:shd w:val="clear" w:color="auto" w:fill="FFFFFF"/>
      <w:spacing w:line="0" w:lineRule="atLeast"/>
      <w:jc w:val="right"/>
    </w:pPr>
    <w:rPr>
      <w:rFonts w:ascii="Sylfaen" w:eastAsia="Sylfaen" w:hAnsi="Sylfaen" w:cs="Sylfaen"/>
      <w:color w:val="auto"/>
      <w:spacing w:val="-10"/>
      <w:sz w:val="36"/>
      <w:szCs w:val="36"/>
      <w:lang w:eastAsia="en-US" w:bidi="ar-SA"/>
    </w:rPr>
  </w:style>
  <w:style w:type="paragraph" w:customStyle="1" w:styleId="40">
    <w:name w:val="Основной текст (4)"/>
    <w:basedOn w:val="a"/>
    <w:link w:val="4"/>
    <w:rsid w:val="003D0B6E"/>
    <w:pPr>
      <w:shd w:val="clear" w:color="auto" w:fill="FFFFFF"/>
      <w:spacing w:line="230" w:lineRule="exact"/>
      <w:jc w:val="both"/>
    </w:pPr>
    <w:rPr>
      <w:rFonts w:ascii="Sylfaen" w:eastAsia="Sylfaen" w:hAnsi="Sylfaen" w:cs="Sylfaen"/>
      <w:color w:val="auto"/>
      <w:sz w:val="19"/>
      <w:szCs w:val="19"/>
      <w:lang w:eastAsia="en-US" w:bidi="ar-SA"/>
    </w:rPr>
  </w:style>
  <w:style w:type="paragraph" w:styleId="a4">
    <w:name w:val="Normal (Web)"/>
    <w:basedOn w:val="a"/>
    <w:uiPriority w:val="99"/>
    <w:semiHidden/>
    <w:unhideWhenUsed/>
    <w:rsid w:val="003D0B6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3D0B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B6E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0B6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0B6E"/>
    <w:rPr>
      <w:color w:val="000080"/>
      <w:u w:val="single"/>
    </w:rPr>
  </w:style>
  <w:style w:type="character" w:customStyle="1" w:styleId="2">
    <w:name w:val="Основной текст (2)"/>
    <w:basedOn w:val="a0"/>
    <w:rsid w:val="003D0B6E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3D0B6E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D0B6E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D0B6E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3D0B6E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3D0B6E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3D0B6E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44"/>
      <w:szCs w:val="44"/>
      <w:lang w:eastAsia="en-US" w:bidi="ar-SA"/>
    </w:rPr>
  </w:style>
  <w:style w:type="paragraph" w:customStyle="1" w:styleId="30">
    <w:name w:val="Основной текст (3)"/>
    <w:basedOn w:val="a"/>
    <w:link w:val="3"/>
    <w:rsid w:val="003D0B6E"/>
    <w:pPr>
      <w:shd w:val="clear" w:color="auto" w:fill="FFFFFF"/>
      <w:spacing w:line="0" w:lineRule="atLeast"/>
      <w:jc w:val="right"/>
    </w:pPr>
    <w:rPr>
      <w:rFonts w:ascii="Sylfaen" w:eastAsia="Sylfaen" w:hAnsi="Sylfaen" w:cs="Sylfaen"/>
      <w:color w:val="auto"/>
      <w:spacing w:val="-10"/>
      <w:sz w:val="36"/>
      <w:szCs w:val="36"/>
      <w:lang w:eastAsia="en-US" w:bidi="ar-SA"/>
    </w:rPr>
  </w:style>
  <w:style w:type="paragraph" w:customStyle="1" w:styleId="40">
    <w:name w:val="Основной текст (4)"/>
    <w:basedOn w:val="a"/>
    <w:link w:val="4"/>
    <w:rsid w:val="003D0B6E"/>
    <w:pPr>
      <w:shd w:val="clear" w:color="auto" w:fill="FFFFFF"/>
      <w:spacing w:line="230" w:lineRule="exact"/>
      <w:jc w:val="both"/>
    </w:pPr>
    <w:rPr>
      <w:rFonts w:ascii="Sylfaen" w:eastAsia="Sylfaen" w:hAnsi="Sylfaen" w:cs="Sylfaen"/>
      <w:color w:val="auto"/>
      <w:sz w:val="19"/>
      <w:szCs w:val="19"/>
      <w:lang w:eastAsia="en-US" w:bidi="ar-SA"/>
    </w:rPr>
  </w:style>
  <w:style w:type="paragraph" w:styleId="a4">
    <w:name w:val="Normal (Web)"/>
    <w:basedOn w:val="a"/>
    <w:uiPriority w:val="99"/>
    <w:semiHidden/>
    <w:unhideWhenUsed/>
    <w:rsid w:val="003D0B6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3D0B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B6E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maps/?text=%D0%B0%D0%B4%D0%BC%D0%B8%D0%BD%D0%B8%D1%81%D1%82%D1%80%D0%B0%D1%86%D0%B8%D1%8F%20%D1%81%D0%B5%D0%BB%D1%8C%D1%81%D0%BA%D0%BE%D0%B3%D0%BE%20%D0%BF%D0%BE%D1%81%D0%B5%D0%BB%D0%B5%D0%BD%D0%B8%D1%8F%20%D0%BA%D0%B2%D0%B0%D1%88%D0%B5%D0%BD%D0%BA%D0%BE%D0%B2%D1%81%D0%BA%D0%BE%D0%B5%20%D0%BE%D1%84%D0%B8%D1%86%D0%B8%D0%B0%D0%BB%D1%8C%D0%BD%D1%8B%D0%B9%20%D1%81%D0%B0%D0%B9%D1%82&amp;source=wizbiz_new_map_single&amp;z=14&amp;ll=37.554609%2C56.804746&amp;sctx=CAAAAAEAK6VneonDQkDoTUUqjF1MQJW3I5wWvLA%2FqvQTzm4toz8CAAAAAQIBAAAAAAAAAAFqSX6xzcIopQUqAAABAACAPwAAAAAAAAAA&amp;oid=1119552014&amp;ol=bi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aldom-rayon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2017-04-12T06:28:00Z</cp:lastPrinted>
  <dcterms:created xsi:type="dcterms:W3CDTF">2017-04-12T06:29:00Z</dcterms:created>
  <dcterms:modified xsi:type="dcterms:W3CDTF">2017-04-12T06:29:00Z</dcterms:modified>
</cp:coreProperties>
</file>